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9C" w:rsidRDefault="00537B9C" w:rsidP="00940F9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Додаток 4</w:t>
      </w:r>
    </w:p>
    <w:p w:rsidR="00940F99" w:rsidRPr="005E264F" w:rsidRDefault="00940F99" w:rsidP="00940F9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E264F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940F99" w:rsidRPr="005E264F" w:rsidRDefault="00940F99" w:rsidP="00940F9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5E264F">
        <w:rPr>
          <w:rFonts w:ascii="Times New Roman" w:hAnsi="Times New Roman" w:cs="Times New Roman"/>
          <w:sz w:val="24"/>
          <w:szCs w:val="24"/>
          <w:lang w:val="uk-UA"/>
        </w:rPr>
        <w:t>Наказ директора департаменту</w:t>
      </w:r>
    </w:p>
    <w:p w:rsidR="001935A9" w:rsidRDefault="00D64E4F" w:rsidP="00940F99">
      <w:pPr>
        <w:pStyle w:val="a4"/>
        <w:spacing w:before="0" w:after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14</w:t>
      </w:r>
      <w:r w:rsidR="00940F99">
        <w:rPr>
          <w:rFonts w:ascii="Times New Roman" w:hAnsi="Times New Roman"/>
          <w:b w:val="0"/>
          <w:sz w:val="24"/>
          <w:szCs w:val="24"/>
          <w:lang w:val="ru-RU"/>
        </w:rPr>
        <w:t>.</w:t>
      </w:r>
      <w:r>
        <w:rPr>
          <w:rFonts w:ascii="Times New Roman" w:hAnsi="Times New Roman"/>
          <w:b w:val="0"/>
          <w:sz w:val="24"/>
          <w:szCs w:val="24"/>
          <w:lang w:val="ru-RU"/>
        </w:rPr>
        <w:t>04</w:t>
      </w:r>
      <w:r w:rsidR="00940F99">
        <w:rPr>
          <w:rFonts w:ascii="Times New Roman" w:hAnsi="Times New Roman"/>
          <w:b w:val="0"/>
          <w:sz w:val="24"/>
          <w:szCs w:val="24"/>
          <w:lang w:val="ru-RU"/>
        </w:rPr>
        <w:t>.201</w:t>
      </w:r>
      <w:r>
        <w:rPr>
          <w:rFonts w:ascii="Times New Roman" w:hAnsi="Times New Roman"/>
          <w:b w:val="0"/>
          <w:sz w:val="24"/>
          <w:szCs w:val="24"/>
          <w:lang w:val="ru-RU"/>
        </w:rPr>
        <w:t>7</w:t>
      </w:r>
      <w:r w:rsidR="00940F99">
        <w:rPr>
          <w:rFonts w:ascii="Times New Roman" w:hAnsi="Times New Roman"/>
          <w:b w:val="0"/>
          <w:sz w:val="24"/>
          <w:szCs w:val="24"/>
          <w:lang w:val="ru-RU"/>
        </w:rPr>
        <w:t xml:space="preserve"> № 2</w:t>
      </w:r>
      <w:r>
        <w:rPr>
          <w:rFonts w:ascii="Times New Roman" w:hAnsi="Times New Roman"/>
          <w:b w:val="0"/>
          <w:sz w:val="24"/>
          <w:szCs w:val="24"/>
          <w:lang w:val="ru-RU"/>
        </w:rPr>
        <w:t>1</w:t>
      </w:r>
    </w:p>
    <w:p w:rsidR="001935A9" w:rsidRDefault="001935A9" w:rsidP="001935A9">
      <w:pPr>
        <w:pStyle w:val="a4"/>
        <w:spacing w:before="0" w:after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</w:p>
    <w:p w:rsidR="001F3153" w:rsidRDefault="007E79D2" w:rsidP="00D50BBD">
      <w:pPr>
        <w:pStyle w:val="a4"/>
        <w:spacing w:before="0" w:after="0" w:line="276" w:lineRule="auto"/>
        <w:rPr>
          <w:rFonts w:ascii="Times New Roman" w:hAnsi="Times New Roman"/>
          <w:b w:val="0"/>
          <w:sz w:val="24"/>
          <w:szCs w:val="24"/>
        </w:rPr>
      </w:pPr>
      <w:r w:rsidRPr="004652C0">
        <w:rPr>
          <w:rFonts w:ascii="Times New Roman" w:hAnsi="Times New Roman"/>
          <w:b w:val="0"/>
          <w:sz w:val="24"/>
          <w:szCs w:val="24"/>
        </w:rPr>
        <w:t xml:space="preserve">УМОВИ </w:t>
      </w:r>
      <w:r w:rsidRPr="004652C0">
        <w:rPr>
          <w:rFonts w:ascii="Times New Roman" w:hAnsi="Times New Roman"/>
          <w:b w:val="0"/>
          <w:sz w:val="24"/>
          <w:szCs w:val="24"/>
        </w:rPr>
        <w:br/>
      </w:r>
      <w:r w:rsidR="001F3153" w:rsidRPr="002B598A">
        <w:rPr>
          <w:rFonts w:ascii="Times New Roman" w:hAnsi="Times New Roman"/>
          <w:b w:val="0"/>
          <w:sz w:val="24"/>
          <w:szCs w:val="24"/>
        </w:rPr>
        <w:t xml:space="preserve">проведення конкурсу на заміщення вакантної посади </w:t>
      </w:r>
    </w:p>
    <w:p w:rsidR="007E79D2" w:rsidRPr="006D5F41" w:rsidRDefault="001F3153" w:rsidP="00D50BBD">
      <w:pPr>
        <w:pStyle w:val="a4"/>
        <w:spacing w:before="0" w:after="0" w:line="276" w:lineRule="auto"/>
        <w:rPr>
          <w:rFonts w:ascii="Times New Roman" w:hAnsi="Times New Roman"/>
          <w:b w:val="0"/>
          <w:color w:val="000000" w:themeColor="text1"/>
          <w:sz w:val="22"/>
          <w:szCs w:val="24"/>
        </w:rPr>
      </w:pPr>
      <w:r w:rsidRPr="001F3153">
        <w:rPr>
          <w:rFonts w:ascii="Times New Roman" w:hAnsi="Times New Roman"/>
          <w:b w:val="0"/>
          <w:sz w:val="24"/>
          <w:szCs w:val="24"/>
        </w:rPr>
        <w:t>державно</w:t>
      </w:r>
      <w:r w:rsidR="00411927">
        <w:rPr>
          <w:rFonts w:ascii="Times New Roman" w:hAnsi="Times New Roman"/>
          <w:b w:val="0"/>
          <w:sz w:val="24"/>
          <w:szCs w:val="24"/>
        </w:rPr>
        <w:t>ї служби категорії «В» провідного</w:t>
      </w:r>
      <w:r w:rsidRPr="001F3153">
        <w:rPr>
          <w:rFonts w:ascii="Times New Roman" w:hAnsi="Times New Roman"/>
          <w:b w:val="0"/>
          <w:sz w:val="24"/>
          <w:szCs w:val="24"/>
        </w:rPr>
        <w:t xml:space="preserve"> </w:t>
      </w:r>
      <w:r w:rsidRPr="001F3153">
        <w:rPr>
          <w:rFonts w:ascii="Times New Roman" w:hAnsi="Times New Roman"/>
          <w:b w:val="0"/>
          <w:bCs/>
          <w:sz w:val="24"/>
          <w:szCs w:val="24"/>
        </w:rPr>
        <w:t xml:space="preserve">спеціаліста </w:t>
      </w:r>
      <w:r>
        <w:rPr>
          <w:rFonts w:ascii="Times New Roman" w:hAnsi="Times New Roman"/>
          <w:b w:val="0"/>
          <w:bCs/>
          <w:sz w:val="24"/>
          <w:szCs w:val="24"/>
        </w:rPr>
        <w:t xml:space="preserve">відділу </w:t>
      </w:r>
      <w:r w:rsidRPr="001F3153">
        <w:rPr>
          <w:rFonts w:ascii="Times New Roman" w:hAnsi="Times New Roman"/>
          <w:b w:val="0"/>
          <w:sz w:val="24"/>
          <w:szCs w:val="24"/>
        </w:rPr>
        <w:t>з питань управління комунальною власністю</w:t>
      </w:r>
      <w:r>
        <w:rPr>
          <w:b w:val="0"/>
          <w:i/>
          <w:sz w:val="22"/>
          <w:szCs w:val="22"/>
        </w:rPr>
        <w:t xml:space="preserve"> </w:t>
      </w:r>
      <w:r w:rsidRPr="001F3153">
        <w:rPr>
          <w:rFonts w:ascii="Times New Roman" w:hAnsi="Times New Roman"/>
          <w:b w:val="0"/>
          <w:sz w:val="24"/>
          <w:szCs w:val="24"/>
        </w:rPr>
        <w:t xml:space="preserve">управління економіки соціальної сфери та розвитку територій департаменту економіки </w:t>
      </w:r>
      <w:r w:rsidRPr="001F3153">
        <w:rPr>
          <w:rFonts w:ascii="Times New Roman" w:hAnsi="Times New Roman"/>
          <w:b w:val="0"/>
          <w:color w:val="000000" w:themeColor="text1"/>
          <w:sz w:val="24"/>
          <w:szCs w:val="24"/>
        </w:rPr>
        <w:t>Донецької облдержадміністрації</w:t>
      </w:r>
      <w:r w:rsidR="006D5F41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r w:rsidR="00D64E4F">
        <w:rPr>
          <w:rFonts w:ascii="Times New Roman" w:hAnsi="Times New Roman"/>
          <w:b w:val="0"/>
          <w:sz w:val="24"/>
          <w:szCs w:val="27"/>
        </w:rPr>
        <w:t>.</w:t>
      </w:r>
    </w:p>
    <w:p w:rsidR="001F3153" w:rsidRPr="001F3153" w:rsidRDefault="001F3153" w:rsidP="001F3153">
      <w:pPr>
        <w:pStyle w:val="a3"/>
        <w:rPr>
          <w:rFonts w:asciiTheme="minorHAnsi" w:hAnsiTheme="minorHAns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425"/>
        <w:gridCol w:w="5387"/>
      </w:tblGrid>
      <w:tr w:rsidR="007E79D2" w:rsidRPr="001F3153" w:rsidTr="001935A9">
        <w:tc>
          <w:tcPr>
            <w:tcW w:w="9464" w:type="dxa"/>
            <w:gridSpan w:val="4"/>
            <w:shd w:val="clear" w:color="auto" w:fill="auto"/>
            <w:vAlign w:val="center"/>
          </w:tcPr>
          <w:p w:rsidR="007E79D2" w:rsidRPr="001F3153" w:rsidRDefault="007E79D2" w:rsidP="001935A9">
            <w:pPr>
              <w:pStyle w:val="a4"/>
              <w:spacing w:before="120" w:after="120" w:line="276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F3153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7E79D2" w:rsidRPr="004652C0" w:rsidTr="001935A9">
        <w:tc>
          <w:tcPr>
            <w:tcW w:w="3652" w:type="dxa"/>
            <w:gridSpan w:val="2"/>
            <w:shd w:val="clear" w:color="auto" w:fill="auto"/>
          </w:tcPr>
          <w:p w:rsidR="007E79D2" w:rsidRPr="004652C0" w:rsidRDefault="007E79D2" w:rsidP="001935A9">
            <w:pPr>
              <w:spacing w:before="120" w:line="276" w:lineRule="auto"/>
              <w:rPr>
                <w:color w:val="000000"/>
              </w:rPr>
            </w:pPr>
            <w:r w:rsidRPr="004652C0">
              <w:rPr>
                <w:color w:val="000000"/>
              </w:rPr>
              <w:t xml:space="preserve">Посадові обов’язки 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7E79D2" w:rsidRPr="0002035D" w:rsidRDefault="0002035D" w:rsidP="006C1A48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Підготовка висновків та надання пропозицій щодо доцільності реформування, реорганізації, ліквідації та створення нових комунальних підприємств, установ закладів, затвердження їх положень, статутів, надання кредитних ресурсів, позичок, застав. Підтримка в актуальному стані </w:t>
            </w:r>
            <w:r w:rsidR="008564DF">
              <w:rPr>
                <w:rFonts w:ascii="Times New Roman" w:hAnsi="Times New Roman"/>
                <w:sz w:val="24"/>
                <w:szCs w:val="24"/>
              </w:rPr>
              <w:t>переліку об</w:t>
            </w:r>
            <w:r w:rsidR="008564DF" w:rsidRPr="008564DF">
              <w:rPr>
                <w:rFonts w:ascii="Times New Roman" w:hAnsi="Times New Roman"/>
                <w:sz w:val="24"/>
                <w:szCs w:val="24"/>
              </w:rPr>
              <w:t>’єктів</w:t>
            </w:r>
            <w:r w:rsidR="00CB42F5">
              <w:rPr>
                <w:rFonts w:ascii="Times New Roman" w:hAnsi="Times New Roman"/>
                <w:sz w:val="24"/>
                <w:szCs w:val="24"/>
              </w:rPr>
              <w:t xml:space="preserve"> спільної власності територіальних громад сіл, селищ, міст, що перебуває в управлінні обласної ради</w:t>
            </w:r>
            <w:r w:rsidR="00072618">
              <w:rPr>
                <w:rFonts w:ascii="Times New Roman" w:hAnsi="Times New Roman"/>
                <w:sz w:val="24"/>
                <w:szCs w:val="24"/>
              </w:rPr>
              <w:t>.</w:t>
            </w:r>
            <w:r w:rsidR="007A1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1A48">
              <w:rPr>
                <w:rFonts w:ascii="Times New Roman" w:hAnsi="Times New Roman"/>
                <w:sz w:val="24"/>
                <w:szCs w:val="24"/>
              </w:rPr>
              <w:t>Моніторинг корпоративних прав у господарських товариствах, створених на базі об</w:t>
            </w:r>
            <w:r w:rsidR="006C1A48" w:rsidRPr="0075571B">
              <w:rPr>
                <w:rFonts w:ascii="Times New Roman" w:hAnsi="Times New Roman"/>
                <w:sz w:val="24"/>
                <w:szCs w:val="24"/>
              </w:rPr>
              <w:t>’єктів спільної власності, розробка пропозицій щодо підвищення ефективності їх роботи.</w:t>
            </w:r>
          </w:p>
        </w:tc>
      </w:tr>
      <w:tr w:rsidR="001F3153" w:rsidRPr="004652C0" w:rsidTr="001935A9">
        <w:tc>
          <w:tcPr>
            <w:tcW w:w="3652" w:type="dxa"/>
            <w:gridSpan w:val="2"/>
            <w:shd w:val="clear" w:color="auto" w:fill="auto"/>
          </w:tcPr>
          <w:p w:rsidR="001F3153" w:rsidRPr="004652C0" w:rsidRDefault="001F3153" w:rsidP="001935A9">
            <w:pPr>
              <w:spacing w:before="120" w:line="276" w:lineRule="auto"/>
              <w:rPr>
                <w:color w:val="000000"/>
              </w:rPr>
            </w:pPr>
            <w:r w:rsidRPr="004652C0">
              <w:rPr>
                <w:color w:val="000000"/>
              </w:rPr>
              <w:t xml:space="preserve">Умови оплати праці 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F3153" w:rsidRPr="00067000" w:rsidRDefault="001935A9" w:rsidP="002C1C0A">
            <w:pPr>
              <w:pStyle w:val="a3"/>
              <w:spacing w:before="0" w:line="276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 xml:space="preserve">посадовий оклад – </w:t>
            </w:r>
            <w:r w:rsidR="00F05E12">
              <w:rPr>
                <w:rFonts w:ascii="Times New Roman" w:hAnsi="Times New Roman"/>
                <w:sz w:val="24"/>
                <w:szCs w:val="24"/>
              </w:rPr>
              <w:t>3</w:t>
            </w:r>
            <w:r w:rsidR="00406F22">
              <w:rPr>
                <w:rFonts w:ascii="Times New Roman" w:hAnsi="Times New Roman"/>
                <w:sz w:val="24"/>
                <w:szCs w:val="24"/>
                <w:lang w:val="ru-RU"/>
              </w:rPr>
              <w:t>352</w:t>
            </w:r>
            <w:r w:rsidR="00F05E12">
              <w:rPr>
                <w:rFonts w:ascii="Times New Roman" w:hAnsi="Times New Roman"/>
                <w:sz w:val="24"/>
                <w:szCs w:val="24"/>
              </w:rPr>
              <w:t xml:space="preserve"> грн.,</w:t>
            </w:r>
            <w:r w:rsidRPr="002D442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67000">
              <w:rPr>
                <w:rFonts w:ascii="Times New Roman" w:hAnsi="Times New Roman"/>
                <w:sz w:val="24"/>
                <w:szCs w:val="24"/>
              </w:rPr>
              <w:t xml:space="preserve">надбавка за вислугу років (за наявності стажу державної служби), </w:t>
            </w:r>
            <w:r w:rsidRPr="005E264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</w:t>
            </w:r>
            <w:r w:rsidR="006D5F4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6D5F41" w:rsidRPr="00DC65AA">
              <w:rPr>
                <w:rFonts w:ascii="Times New Roman" w:hAnsi="Times New Roman"/>
                <w:sz w:val="24"/>
                <w:szCs w:val="27"/>
              </w:rPr>
              <w:t>премія – встановлюється індивідуально в залежності від стажу державної служби та результатів роботи за місяць</w:t>
            </w:r>
            <w:r w:rsidR="006D5F41">
              <w:rPr>
                <w:rFonts w:ascii="Times New Roman" w:hAnsi="Times New Roman"/>
                <w:sz w:val="24"/>
                <w:szCs w:val="27"/>
              </w:rPr>
              <w:t>.</w:t>
            </w:r>
          </w:p>
        </w:tc>
      </w:tr>
      <w:tr w:rsidR="001F3153" w:rsidRPr="004652C0" w:rsidTr="001935A9">
        <w:tc>
          <w:tcPr>
            <w:tcW w:w="3652" w:type="dxa"/>
            <w:gridSpan w:val="2"/>
            <w:shd w:val="clear" w:color="auto" w:fill="auto"/>
          </w:tcPr>
          <w:p w:rsidR="001F3153" w:rsidRPr="004652C0" w:rsidRDefault="001F3153" w:rsidP="001935A9">
            <w:pPr>
              <w:spacing w:before="120" w:line="276" w:lineRule="auto"/>
              <w:rPr>
                <w:color w:val="000000"/>
              </w:rPr>
            </w:pPr>
            <w:r w:rsidRPr="004652C0">
              <w:rPr>
                <w:color w:val="000000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F3153" w:rsidRPr="004652C0" w:rsidRDefault="00D04918" w:rsidP="00F05E12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164D">
              <w:rPr>
                <w:rFonts w:ascii="Times New Roman" w:hAnsi="Times New Roman"/>
                <w:color w:val="000000"/>
                <w:sz w:val="24"/>
                <w:szCs w:val="27"/>
              </w:rPr>
              <w:t>безстрокове призначення на посаду</w:t>
            </w:r>
          </w:p>
        </w:tc>
      </w:tr>
      <w:tr w:rsidR="00F05E12" w:rsidRPr="004652C0" w:rsidTr="001935A9">
        <w:tc>
          <w:tcPr>
            <w:tcW w:w="3652" w:type="dxa"/>
            <w:gridSpan w:val="2"/>
            <w:shd w:val="clear" w:color="auto" w:fill="auto"/>
          </w:tcPr>
          <w:p w:rsidR="00F05E12" w:rsidRPr="004652C0" w:rsidRDefault="00F05E12" w:rsidP="001935A9">
            <w:pPr>
              <w:spacing w:before="120" w:line="276" w:lineRule="auto"/>
              <w:rPr>
                <w:color w:val="000000"/>
              </w:rPr>
            </w:pPr>
            <w:r w:rsidRPr="004652C0">
              <w:rPr>
                <w:color w:val="000000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F05E12" w:rsidRPr="00D821C4" w:rsidRDefault="00F05E12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D821C4">
              <w:rPr>
                <w:color w:val="000000"/>
                <w:bdr w:val="none" w:sz="0" w:space="0" w:color="auto" w:frame="1"/>
                <w:lang w:eastAsia="uk-UA"/>
              </w:rPr>
              <w:t>1) копія паспорта громадянина України;</w:t>
            </w:r>
          </w:p>
          <w:p w:rsidR="00F05E12" w:rsidRPr="00D821C4" w:rsidRDefault="00F05E12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0" w:name="n72"/>
            <w:bookmarkEnd w:id="0"/>
            <w:r w:rsidRPr="00D821C4">
              <w:rPr>
                <w:color w:val="000000"/>
                <w:bdr w:val="none" w:sz="0" w:space="0" w:color="auto" w:frame="1"/>
                <w:lang w:eastAsia="uk-UA"/>
              </w:rPr>
              <w:t>2) письмова заява про участь у конкурсі із зазначенням основних мотивів до зайняття посади державної служби, до якої додається резюме у довільній формі;</w:t>
            </w:r>
          </w:p>
          <w:p w:rsidR="00F05E12" w:rsidRPr="00D821C4" w:rsidRDefault="00F05E12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1" w:name="n73"/>
            <w:bookmarkEnd w:id="1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3) письмова заява, в якій особа повідомляє, що до неї не застосовуються заборони, визначені </w:t>
            </w:r>
            <w:proofErr w:type="spellStart"/>
            <w:r w:rsidRPr="00D821C4">
              <w:rPr>
                <w:color w:val="000000"/>
                <w:bdr w:val="none" w:sz="0" w:space="0" w:color="auto" w:frame="1"/>
                <w:lang w:eastAsia="uk-UA"/>
              </w:rPr>
              <w:t>частиною </w:t>
            </w:r>
            <w:hyperlink r:id="rId7" w:anchor="n13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третьою</w:t>
              </w:r>
            </w:hyperlink>
            <w:r w:rsidRPr="00D821C4">
              <w:rPr>
                <w:bdr w:val="none" w:sz="0" w:space="0" w:color="auto" w:frame="1"/>
                <w:lang w:eastAsia="uk-UA"/>
              </w:rPr>
              <w:t> або </w:t>
            </w:r>
            <w:hyperlink r:id="rId8" w:anchor="n14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четверт</w:t>
              </w:r>
              <w:proofErr w:type="spellEnd"/>
              <w:r w:rsidRPr="00D821C4">
                <w:rPr>
                  <w:bdr w:val="none" w:sz="0" w:space="0" w:color="auto" w:frame="1"/>
                  <w:lang w:eastAsia="uk-UA"/>
                </w:rPr>
                <w:t>ою</w:t>
              </w:r>
            </w:hyperlink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 статті 1 Закону України “Про очищення влади”, та надає згоду на 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lastRenderedPageBreak/>
              <w:t>проходження перевірки та оприлюднення відомостей стосовно особи відповідно до зазначеного Закону або копію довідки встановленої форми про результати такої перевірки;</w:t>
            </w:r>
          </w:p>
          <w:p w:rsidR="00F05E12" w:rsidRPr="00D821C4" w:rsidRDefault="00F05E12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2" w:name="n74"/>
            <w:bookmarkEnd w:id="2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4) </w:t>
            </w:r>
            <w:r w:rsidRPr="00D821C4">
              <w:t>копії документів про освіту, підвищення кваліфікації, присвоєння вченого звання, присудження наукового ступеня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>;</w:t>
            </w:r>
          </w:p>
          <w:p w:rsidR="00F05E12" w:rsidRDefault="00F05E12" w:rsidP="00FE43BA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3" w:name="n75"/>
            <w:bookmarkEnd w:id="3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5) </w:t>
            </w:r>
            <w:bookmarkStart w:id="4" w:name="n76"/>
            <w:bookmarkEnd w:id="4"/>
            <w:r w:rsidRPr="00D821C4">
              <w:rPr>
                <w:color w:val="000000"/>
                <w:bdr w:val="none" w:sz="0" w:space="0" w:color="auto" w:frame="1"/>
                <w:lang w:eastAsia="uk-UA"/>
              </w:rPr>
              <w:t>заповнена особова картка встановленого зразка;</w:t>
            </w:r>
          </w:p>
          <w:p w:rsidR="006D5F41" w:rsidRPr="00D821C4" w:rsidRDefault="006D5F41" w:rsidP="006D5F41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2C74CD">
              <w:rPr>
                <w:color w:val="000000"/>
                <w:bdr w:val="none" w:sz="0" w:space="0" w:color="auto" w:frame="1"/>
                <w:lang w:eastAsia="uk-UA"/>
              </w:rPr>
              <w:t xml:space="preserve">6) </w:t>
            </w:r>
            <w:r w:rsidRPr="002C74CD">
              <w:rPr>
                <w:color w:val="000000"/>
                <w:shd w:val="clear" w:color="auto" w:fill="FFFFFF"/>
              </w:rPr>
              <w:t>декларація особи, уповноваженої на виконання функцій держави або місцевого самоврядування, за минулий рік.</w:t>
            </w:r>
          </w:p>
          <w:p w:rsidR="00F05E12" w:rsidRPr="00D821C4" w:rsidRDefault="00F05E12" w:rsidP="00FE43BA">
            <w:pPr>
              <w:pStyle w:val="a5"/>
              <w:spacing w:after="0" w:line="240" w:lineRule="auto"/>
              <w:ind w:left="34" w:firstLine="39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bookmarkStart w:id="5" w:name="n77"/>
            <w:bookmarkEnd w:id="5"/>
            <w:r w:rsidRPr="00D821C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подання документів – 15 календарних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F05E12" w:rsidRPr="004652C0" w:rsidTr="006F4A1B">
        <w:tc>
          <w:tcPr>
            <w:tcW w:w="3652" w:type="dxa"/>
            <w:gridSpan w:val="2"/>
            <w:shd w:val="clear" w:color="auto" w:fill="auto"/>
          </w:tcPr>
          <w:p w:rsidR="00F05E12" w:rsidRPr="004652C0" w:rsidRDefault="00F05E12" w:rsidP="006F4A1B">
            <w:pPr>
              <w:spacing w:before="120" w:line="276" w:lineRule="auto"/>
              <w:rPr>
                <w:color w:val="000000"/>
              </w:rPr>
            </w:pPr>
            <w:r w:rsidRPr="004652C0">
              <w:rPr>
                <w:color w:val="000000"/>
              </w:rPr>
              <w:lastRenderedPageBreak/>
              <w:t>Дата, час і місце проведення конкурсу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F05E12" w:rsidRPr="00D821C4" w:rsidRDefault="00406F22" w:rsidP="00FE43B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травн</w:t>
            </w:r>
            <w:proofErr w:type="spellEnd"/>
            <w:r w:rsidR="00F05E12"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я 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="00F05E12"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року об 11.00 </w:t>
            </w:r>
          </w:p>
          <w:p w:rsidR="00F05E12" w:rsidRPr="00D821C4" w:rsidRDefault="00F05E12" w:rsidP="00FE43B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м. Краматорськ, вул. Б. Хмельницького, 6</w:t>
            </w:r>
          </w:p>
        </w:tc>
      </w:tr>
      <w:tr w:rsidR="00F05E12" w:rsidRPr="004652C0" w:rsidTr="001935A9">
        <w:tc>
          <w:tcPr>
            <w:tcW w:w="3652" w:type="dxa"/>
            <w:gridSpan w:val="2"/>
            <w:shd w:val="clear" w:color="auto" w:fill="auto"/>
          </w:tcPr>
          <w:p w:rsidR="00F05E12" w:rsidRPr="004652C0" w:rsidRDefault="00F05E12" w:rsidP="001935A9">
            <w:pPr>
              <w:spacing w:before="120" w:line="276" w:lineRule="auto"/>
              <w:rPr>
                <w:color w:val="000000"/>
              </w:rPr>
            </w:pPr>
            <w:r w:rsidRPr="004652C0">
              <w:rPr>
                <w:color w:val="000000"/>
              </w:rPr>
              <w:t>Прізвище, ім</w:t>
            </w:r>
            <w:r w:rsidRPr="004652C0">
              <w:t>’</w:t>
            </w:r>
            <w:r w:rsidRPr="004652C0">
              <w:rPr>
                <w:color w:val="000000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F05E12" w:rsidRPr="00D821C4" w:rsidRDefault="00B90F0D" w:rsidP="00FE43B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Сикотюк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Яна Станіславівна, </w:t>
            </w:r>
            <w:proofErr w:type="spellStart"/>
            <w:r w:rsidR="00F05E12"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Кучерова</w:t>
            </w:r>
            <w:proofErr w:type="spellEnd"/>
            <w:r w:rsidR="00F05E12"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Маргарита Михайлівна,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="00F05E12"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F05E12"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3-71-88,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="00F05E12"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F05E12"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5-31-68 </w:t>
            </w:r>
          </w:p>
          <w:p w:rsidR="00F05E12" w:rsidRPr="00D821C4" w:rsidRDefault="00F05E12" w:rsidP="00FE43BA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janapib@yandex.ua</w:t>
            </w:r>
          </w:p>
        </w:tc>
      </w:tr>
      <w:tr w:rsidR="001F3153" w:rsidRPr="004652C0" w:rsidTr="001935A9">
        <w:tc>
          <w:tcPr>
            <w:tcW w:w="9464" w:type="dxa"/>
            <w:gridSpan w:val="4"/>
            <w:shd w:val="clear" w:color="auto" w:fill="auto"/>
          </w:tcPr>
          <w:p w:rsidR="00D04918" w:rsidRDefault="00D04918" w:rsidP="00E9101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3153" w:rsidRPr="004652C0" w:rsidRDefault="001F3153" w:rsidP="00E9101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1F3153" w:rsidRPr="004652C0" w:rsidTr="001935A9">
        <w:tc>
          <w:tcPr>
            <w:tcW w:w="9464" w:type="dxa"/>
            <w:gridSpan w:val="4"/>
            <w:shd w:val="clear" w:color="auto" w:fill="auto"/>
          </w:tcPr>
          <w:p w:rsidR="001F3153" w:rsidRPr="004652C0" w:rsidRDefault="001F3153" w:rsidP="00E9101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E91010" w:rsidRPr="004652C0" w:rsidTr="001935A9">
        <w:tc>
          <w:tcPr>
            <w:tcW w:w="675" w:type="dxa"/>
            <w:shd w:val="clear" w:color="auto" w:fill="auto"/>
          </w:tcPr>
          <w:p w:rsidR="00E91010" w:rsidRPr="004652C0" w:rsidRDefault="00E91010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E91010" w:rsidRPr="004652C0" w:rsidRDefault="00E91010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5387" w:type="dxa"/>
            <w:shd w:val="clear" w:color="auto" w:fill="auto"/>
          </w:tcPr>
          <w:p w:rsidR="00E91010" w:rsidRPr="004652C0" w:rsidRDefault="00E91010" w:rsidP="005F0277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000">
              <w:rPr>
                <w:rFonts w:ascii="Times New Roman" w:hAnsi="Times New Roman"/>
                <w:sz w:val="24"/>
                <w:szCs w:val="24"/>
              </w:rPr>
              <w:t>вища</w:t>
            </w:r>
            <w:r>
              <w:rPr>
                <w:rFonts w:ascii="Times New Roman" w:hAnsi="Times New Roman"/>
                <w:sz w:val="24"/>
                <w:szCs w:val="24"/>
              </w:rPr>
              <w:t>, не нижча ступеня бакалавра або молодшого бакалавра</w:t>
            </w:r>
          </w:p>
        </w:tc>
      </w:tr>
      <w:tr w:rsidR="00E91010" w:rsidRPr="004652C0" w:rsidTr="001935A9">
        <w:tc>
          <w:tcPr>
            <w:tcW w:w="675" w:type="dxa"/>
            <w:shd w:val="clear" w:color="auto" w:fill="auto"/>
          </w:tcPr>
          <w:p w:rsidR="00E91010" w:rsidRPr="004652C0" w:rsidRDefault="00E91010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E91010" w:rsidRPr="004652C0" w:rsidRDefault="00E91010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5387" w:type="dxa"/>
            <w:shd w:val="clear" w:color="auto" w:fill="auto"/>
          </w:tcPr>
          <w:p w:rsidR="00E91010" w:rsidRPr="004652C0" w:rsidRDefault="00E91010" w:rsidP="005F0277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вимог</w:t>
            </w:r>
            <w:r w:rsidRPr="004652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F3153" w:rsidRPr="004652C0" w:rsidTr="001935A9">
        <w:tc>
          <w:tcPr>
            <w:tcW w:w="675" w:type="dxa"/>
            <w:shd w:val="clear" w:color="auto" w:fill="auto"/>
          </w:tcPr>
          <w:p w:rsidR="001F3153" w:rsidRPr="004652C0" w:rsidRDefault="001F3153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4652C0" w:rsidRDefault="001F3153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5387" w:type="dxa"/>
            <w:shd w:val="clear" w:color="auto" w:fill="auto"/>
          </w:tcPr>
          <w:p w:rsidR="001F3153" w:rsidRPr="00F05E12" w:rsidRDefault="005A7CF8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F05E12" w:rsidRPr="00D821C4">
              <w:rPr>
                <w:rFonts w:ascii="Times New Roman" w:hAnsi="Times New Roman"/>
                <w:sz w:val="24"/>
                <w:szCs w:val="24"/>
              </w:rPr>
              <w:t>ільн</w:t>
            </w:r>
            <w:r w:rsidR="00F05E12">
              <w:rPr>
                <w:rFonts w:ascii="Times New Roman" w:hAnsi="Times New Roman"/>
                <w:sz w:val="24"/>
                <w:szCs w:val="24"/>
              </w:rPr>
              <w:t>е в</w:t>
            </w:r>
            <w:r w:rsidR="00F05E12" w:rsidRPr="00D821C4">
              <w:rPr>
                <w:rFonts w:ascii="Times New Roman" w:hAnsi="Times New Roman"/>
                <w:sz w:val="24"/>
                <w:szCs w:val="24"/>
              </w:rPr>
              <w:t>олодіння державною мовою</w:t>
            </w:r>
          </w:p>
        </w:tc>
      </w:tr>
      <w:tr w:rsidR="001F3153" w:rsidRPr="004652C0" w:rsidTr="001935A9">
        <w:tc>
          <w:tcPr>
            <w:tcW w:w="9464" w:type="dxa"/>
            <w:gridSpan w:val="4"/>
            <w:shd w:val="clear" w:color="auto" w:fill="auto"/>
          </w:tcPr>
          <w:p w:rsidR="001F3153" w:rsidRPr="004652C0" w:rsidRDefault="001F3153" w:rsidP="00E91010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Спеціальні вимоги***</w:t>
            </w:r>
          </w:p>
        </w:tc>
      </w:tr>
      <w:tr w:rsidR="001F3153" w:rsidRPr="004652C0" w:rsidTr="001935A9">
        <w:tc>
          <w:tcPr>
            <w:tcW w:w="675" w:type="dxa"/>
            <w:shd w:val="clear" w:color="auto" w:fill="auto"/>
          </w:tcPr>
          <w:p w:rsidR="001F3153" w:rsidRPr="004652C0" w:rsidRDefault="001F3153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4652C0" w:rsidRDefault="001F3153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5387" w:type="dxa"/>
            <w:shd w:val="clear" w:color="auto" w:fill="auto"/>
          </w:tcPr>
          <w:p w:rsidR="001F3153" w:rsidRPr="004652C0" w:rsidRDefault="005A7CF8" w:rsidP="00BB558A">
            <w:pPr>
              <w:spacing w:line="276" w:lineRule="auto"/>
              <w:jc w:val="both"/>
            </w:pPr>
            <w:r>
              <w:t>ю</w:t>
            </w:r>
            <w:r w:rsidR="00F37216">
              <w:t>ридичн</w:t>
            </w:r>
            <w:r w:rsidR="00BB558A">
              <w:t>ого або</w:t>
            </w:r>
            <w:r w:rsidR="00D26935" w:rsidRPr="0066541F">
              <w:t xml:space="preserve"> економічн</w:t>
            </w:r>
            <w:r w:rsidR="00BB558A">
              <w:t>ого спрямування</w:t>
            </w:r>
          </w:p>
        </w:tc>
      </w:tr>
      <w:tr w:rsidR="001F3153" w:rsidRPr="004652C0" w:rsidTr="001935A9">
        <w:tc>
          <w:tcPr>
            <w:tcW w:w="675" w:type="dxa"/>
            <w:shd w:val="clear" w:color="auto" w:fill="auto"/>
          </w:tcPr>
          <w:p w:rsidR="001F3153" w:rsidRPr="004652C0" w:rsidRDefault="001F3153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3153" w:rsidRPr="004652C0" w:rsidRDefault="001F3153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5387" w:type="dxa"/>
            <w:shd w:val="clear" w:color="auto" w:fill="auto"/>
          </w:tcPr>
          <w:p w:rsidR="001F3153" w:rsidRPr="004652C0" w:rsidRDefault="00294D58" w:rsidP="00D26935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6541F">
              <w:rPr>
                <w:rFonts w:ascii="Times New Roman" w:hAnsi="Times New Roman"/>
                <w:sz w:val="24"/>
                <w:szCs w:val="24"/>
              </w:rPr>
              <w:t>нання</w:t>
            </w:r>
            <w:r w:rsidRPr="00E76F19">
              <w:rPr>
                <w:rFonts w:ascii="Times New Roman" w:hAnsi="Times New Roman"/>
                <w:sz w:val="24"/>
                <w:szCs w:val="24"/>
              </w:rPr>
              <w:t xml:space="preserve"> Конституці</w:t>
            </w:r>
            <w:r>
              <w:rPr>
                <w:rFonts w:ascii="Times New Roman" w:hAnsi="Times New Roman"/>
                <w:sz w:val="24"/>
                <w:szCs w:val="24"/>
              </w:rPr>
              <w:t>ї</w:t>
            </w:r>
            <w:r w:rsidRPr="00E76F19">
              <w:rPr>
                <w:rFonts w:ascii="Times New Roman" w:hAnsi="Times New Roman"/>
                <w:sz w:val="24"/>
                <w:szCs w:val="24"/>
              </w:rPr>
              <w:t xml:space="preserve"> України, Закон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76F19">
              <w:rPr>
                <w:rFonts w:ascii="Times New Roman" w:hAnsi="Times New Roman"/>
                <w:sz w:val="24"/>
                <w:szCs w:val="24"/>
              </w:rPr>
              <w:t xml:space="preserve"> України «Про державну службу», Закон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76F19">
              <w:rPr>
                <w:rFonts w:ascii="Times New Roman" w:hAnsi="Times New Roman"/>
                <w:sz w:val="24"/>
                <w:szCs w:val="24"/>
              </w:rPr>
              <w:t xml:space="preserve"> України «Про запобігання корупції»</w:t>
            </w:r>
            <w:r>
              <w:rPr>
                <w:rFonts w:ascii="Times New Roman" w:hAnsi="Times New Roman"/>
                <w:sz w:val="24"/>
                <w:szCs w:val="24"/>
              </w:rPr>
              <w:t>, Господарського, Цивільного, Бюджетного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Податкового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 xml:space="preserve"> кодекс</w:t>
            </w:r>
            <w:r>
              <w:rPr>
                <w:rFonts w:ascii="Times New Roman" w:hAnsi="Times New Roman"/>
                <w:sz w:val="24"/>
                <w:szCs w:val="24"/>
              </w:rPr>
              <w:t>ів України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>,</w:t>
            </w:r>
            <w:r w:rsidRPr="006654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 xml:space="preserve"> Укра</w:t>
            </w:r>
            <w:r>
              <w:rPr>
                <w:rFonts w:ascii="Times New Roman" w:hAnsi="Times New Roman"/>
                <w:sz w:val="24"/>
                <w:szCs w:val="24"/>
              </w:rPr>
              <w:t>ї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>ни «Про державний бюджет», Закон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 xml:space="preserve"> Укра</w:t>
            </w:r>
            <w:r>
              <w:rPr>
                <w:rFonts w:ascii="Times New Roman" w:hAnsi="Times New Roman"/>
                <w:sz w:val="24"/>
                <w:szCs w:val="24"/>
              </w:rPr>
              <w:t>ї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 xml:space="preserve">ни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«Про бухгалтерський облік та фінансову звітність в Україні», 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передачу об’єктів право державної та комунальної власності», постанова КМУ від 08.11.2007 № 1314 «Про </w:t>
            </w:r>
            <w:r w:rsidRPr="00D629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затвердження порядку списання об’єктів державної власності», наказ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>інекономрозвитку</w:t>
            </w:r>
            <w:proofErr w:type="spellEnd"/>
            <w:r w:rsidRPr="00D629A4">
              <w:rPr>
                <w:rFonts w:ascii="Times New Roman" w:hAnsi="Times New Roman"/>
                <w:sz w:val="24"/>
                <w:szCs w:val="24"/>
              </w:rPr>
              <w:t xml:space="preserve"> і торгівлі України від 02.03.2015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економіки», наказ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>інфіна</w:t>
            </w:r>
            <w:proofErr w:type="spellEnd"/>
            <w:r w:rsidRPr="00D629A4">
              <w:rPr>
                <w:rFonts w:ascii="Times New Roman" w:hAnsi="Times New Roman"/>
                <w:sz w:val="24"/>
                <w:szCs w:val="24"/>
              </w:rPr>
              <w:t xml:space="preserve"> України від 12.10.2010 № 1202 № Про затвердження національних положень (стандартів) бух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галтерського </w:t>
            </w:r>
            <w:r w:rsidRPr="00D629A4">
              <w:rPr>
                <w:rFonts w:ascii="Times New Roman" w:hAnsi="Times New Roman"/>
                <w:sz w:val="24"/>
                <w:szCs w:val="24"/>
              </w:rPr>
              <w:t>обліку в державному секторі»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 інші законодавчі та нормативно-правові акти з питань фінансової, статистичної та бухгалтерської звітність</w:t>
            </w:r>
          </w:p>
        </w:tc>
      </w:tr>
      <w:tr w:rsidR="00125BA1" w:rsidRPr="004652C0" w:rsidTr="001935A9">
        <w:tc>
          <w:tcPr>
            <w:tcW w:w="675" w:type="dxa"/>
            <w:shd w:val="clear" w:color="auto" w:fill="auto"/>
          </w:tcPr>
          <w:p w:rsidR="00125BA1" w:rsidRPr="004652C0" w:rsidRDefault="00125BA1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25BA1" w:rsidRPr="004652C0" w:rsidRDefault="00125BA1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5387" w:type="dxa"/>
            <w:shd w:val="clear" w:color="auto" w:fill="auto"/>
          </w:tcPr>
          <w:p w:rsidR="00125BA1" w:rsidRPr="004652C0" w:rsidRDefault="00125BA1" w:rsidP="007B7C7E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фінансової, статистичної, податкової звітності</w:t>
            </w:r>
          </w:p>
        </w:tc>
      </w:tr>
      <w:tr w:rsidR="00125BA1" w:rsidRPr="004652C0" w:rsidTr="001935A9">
        <w:tc>
          <w:tcPr>
            <w:tcW w:w="675" w:type="dxa"/>
            <w:shd w:val="clear" w:color="auto" w:fill="auto"/>
          </w:tcPr>
          <w:p w:rsidR="00125BA1" w:rsidRPr="004652C0" w:rsidRDefault="00125BA1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25BA1" w:rsidRPr="004652C0" w:rsidRDefault="00125BA1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5387" w:type="dxa"/>
            <w:shd w:val="clear" w:color="auto" w:fill="auto"/>
          </w:tcPr>
          <w:p w:rsidR="00125BA1" w:rsidRPr="004652C0" w:rsidRDefault="00125BA1" w:rsidP="00A11CE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  <w:r w:rsidRPr="0066541F">
              <w:rPr>
                <w:rFonts w:ascii="Times New Roman" w:hAnsi="Times New Roman"/>
                <w:sz w:val="24"/>
                <w:szCs w:val="24"/>
              </w:rPr>
              <w:t xml:space="preserve">з 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>в галуз</w:t>
            </w:r>
            <w:r>
              <w:rPr>
                <w:rFonts w:ascii="Times New Roman" w:hAnsi="Times New Roman"/>
                <w:sz w:val="24"/>
                <w:szCs w:val="24"/>
              </w:rPr>
              <w:t>і економіки та права</w:t>
            </w:r>
          </w:p>
        </w:tc>
      </w:tr>
      <w:tr w:rsidR="00125BA1" w:rsidRPr="004652C0" w:rsidTr="001935A9">
        <w:tc>
          <w:tcPr>
            <w:tcW w:w="675" w:type="dxa"/>
            <w:shd w:val="clear" w:color="auto" w:fill="auto"/>
          </w:tcPr>
          <w:p w:rsidR="00125BA1" w:rsidRPr="004652C0" w:rsidRDefault="00125BA1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25BA1" w:rsidRPr="004652C0" w:rsidRDefault="00125BA1" w:rsidP="002C1C0A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5387" w:type="dxa"/>
            <w:shd w:val="clear" w:color="auto" w:fill="auto"/>
          </w:tcPr>
          <w:p w:rsidR="00125BA1" w:rsidRPr="001F3153" w:rsidRDefault="00125BA1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досвід роботи з комп’ютерними програмами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1F31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</w:p>
        </w:tc>
      </w:tr>
      <w:tr w:rsidR="00125BA1" w:rsidRPr="004652C0" w:rsidTr="001935A9">
        <w:tc>
          <w:tcPr>
            <w:tcW w:w="675" w:type="dxa"/>
            <w:shd w:val="clear" w:color="auto" w:fill="auto"/>
          </w:tcPr>
          <w:p w:rsidR="00125BA1" w:rsidRPr="004652C0" w:rsidRDefault="00125BA1" w:rsidP="001935A9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25BA1" w:rsidRPr="004652C0" w:rsidRDefault="00125BA1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5387" w:type="dxa"/>
            <w:shd w:val="clear" w:color="auto" w:fill="auto"/>
          </w:tcPr>
          <w:p w:rsidR="00125BA1" w:rsidRPr="004652C0" w:rsidRDefault="00125BA1" w:rsidP="002C1C0A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2C0">
              <w:rPr>
                <w:rFonts w:ascii="Times New Roman" w:hAnsi="Times New Roman"/>
                <w:sz w:val="24"/>
                <w:szCs w:val="24"/>
              </w:rPr>
              <w:t> 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>ви</w:t>
            </w:r>
            <w:bookmarkStart w:id="6" w:name="_GoBack"/>
            <w:bookmarkEnd w:id="6"/>
            <w:r w:rsidRPr="00DA498E">
              <w:rPr>
                <w:rFonts w:ascii="Times New Roman" w:hAnsi="Times New Roman"/>
                <w:sz w:val="24"/>
                <w:szCs w:val="24"/>
              </w:rPr>
              <w:t>соки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 xml:space="preserve"> загальни</w:t>
            </w:r>
            <w:r>
              <w:rPr>
                <w:rFonts w:ascii="Times New Roman" w:hAnsi="Times New Roman"/>
                <w:sz w:val="24"/>
                <w:szCs w:val="24"/>
              </w:rPr>
              <w:t>й рівень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 xml:space="preserve"> освіти та культури, </w:t>
            </w:r>
            <w:r>
              <w:rPr>
                <w:rFonts w:ascii="Times New Roman" w:hAnsi="Times New Roman"/>
                <w:sz w:val="24"/>
                <w:szCs w:val="24"/>
              </w:rPr>
              <w:t>володіння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навичками</w:t>
            </w:r>
            <w:r w:rsidRPr="00DA498E">
              <w:rPr>
                <w:rFonts w:ascii="Times New Roman" w:hAnsi="Times New Roman"/>
                <w:sz w:val="24"/>
                <w:szCs w:val="24"/>
              </w:rPr>
              <w:t xml:space="preserve"> самостійно</w:t>
            </w:r>
            <w:r>
              <w:rPr>
                <w:rFonts w:ascii="Times New Roman" w:hAnsi="Times New Roman"/>
                <w:sz w:val="24"/>
                <w:szCs w:val="24"/>
              </w:rPr>
              <w:t>ї роботи, комунікабельність</w:t>
            </w:r>
          </w:p>
        </w:tc>
      </w:tr>
    </w:tbl>
    <w:p w:rsidR="006D2EDF" w:rsidRDefault="006D2EDF" w:rsidP="00D56F6B"/>
    <w:sectPr w:rsidR="006D2EDF" w:rsidSect="00D04918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D2"/>
    <w:rsid w:val="0002035D"/>
    <w:rsid w:val="00022958"/>
    <w:rsid w:val="00024F9D"/>
    <w:rsid w:val="00033843"/>
    <w:rsid w:val="00035169"/>
    <w:rsid w:val="00041842"/>
    <w:rsid w:val="000438E5"/>
    <w:rsid w:val="00045D59"/>
    <w:rsid w:val="00046AD9"/>
    <w:rsid w:val="00057AEC"/>
    <w:rsid w:val="00062489"/>
    <w:rsid w:val="00062F29"/>
    <w:rsid w:val="00063530"/>
    <w:rsid w:val="00065065"/>
    <w:rsid w:val="00065DE5"/>
    <w:rsid w:val="00072618"/>
    <w:rsid w:val="0007792A"/>
    <w:rsid w:val="00082B89"/>
    <w:rsid w:val="00082DD9"/>
    <w:rsid w:val="0008355D"/>
    <w:rsid w:val="00092CED"/>
    <w:rsid w:val="00094E3F"/>
    <w:rsid w:val="00096E87"/>
    <w:rsid w:val="000C1A4C"/>
    <w:rsid w:val="000E18A9"/>
    <w:rsid w:val="000E6B82"/>
    <w:rsid w:val="000F3219"/>
    <w:rsid w:val="000F4657"/>
    <w:rsid w:val="00102D04"/>
    <w:rsid w:val="001034C8"/>
    <w:rsid w:val="001048B9"/>
    <w:rsid w:val="001053EC"/>
    <w:rsid w:val="001214B9"/>
    <w:rsid w:val="00123AE0"/>
    <w:rsid w:val="00125BA1"/>
    <w:rsid w:val="00133F0A"/>
    <w:rsid w:val="001372F5"/>
    <w:rsid w:val="00156ADA"/>
    <w:rsid w:val="001604F9"/>
    <w:rsid w:val="00163865"/>
    <w:rsid w:val="00166A84"/>
    <w:rsid w:val="001774F3"/>
    <w:rsid w:val="001775DA"/>
    <w:rsid w:val="0018142C"/>
    <w:rsid w:val="001824ED"/>
    <w:rsid w:val="001837B7"/>
    <w:rsid w:val="00191803"/>
    <w:rsid w:val="001935A9"/>
    <w:rsid w:val="001B6712"/>
    <w:rsid w:val="001B6AB8"/>
    <w:rsid w:val="001C318F"/>
    <w:rsid w:val="001F3153"/>
    <w:rsid w:val="001F56D5"/>
    <w:rsid w:val="001F75CC"/>
    <w:rsid w:val="0020144B"/>
    <w:rsid w:val="00206374"/>
    <w:rsid w:val="00214BBA"/>
    <w:rsid w:val="00221C08"/>
    <w:rsid w:val="002466C2"/>
    <w:rsid w:val="002505F2"/>
    <w:rsid w:val="002525F5"/>
    <w:rsid w:val="002633FD"/>
    <w:rsid w:val="0026759A"/>
    <w:rsid w:val="00274F49"/>
    <w:rsid w:val="0027505E"/>
    <w:rsid w:val="00284A0F"/>
    <w:rsid w:val="00294D58"/>
    <w:rsid w:val="00297BC0"/>
    <w:rsid w:val="002B5CDD"/>
    <w:rsid w:val="002C1C0A"/>
    <w:rsid w:val="002D357D"/>
    <w:rsid w:val="002D442D"/>
    <w:rsid w:val="002D659C"/>
    <w:rsid w:val="002F1F0A"/>
    <w:rsid w:val="002F3893"/>
    <w:rsid w:val="003046DC"/>
    <w:rsid w:val="00306DD2"/>
    <w:rsid w:val="00322385"/>
    <w:rsid w:val="00331D3F"/>
    <w:rsid w:val="00335796"/>
    <w:rsid w:val="00340308"/>
    <w:rsid w:val="00347780"/>
    <w:rsid w:val="00356049"/>
    <w:rsid w:val="00367B1C"/>
    <w:rsid w:val="003721C5"/>
    <w:rsid w:val="003737E5"/>
    <w:rsid w:val="0038393B"/>
    <w:rsid w:val="00397DC2"/>
    <w:rsid w:val="003B0327"/>
    <w:rsid w:val="003B165D"/>
    <w:rsid w:val="003B4ED3"/>
    <w:rsid w:val="003B4FD0"/>
    <w:rsid w:val="003B5AC5"/>
    <w:rsid w:val="003B66C4"/>
    <w:rsid w:val="003B68E7"/>
    <w:rsid w:val="003B6B54"/>
    <w:rsid w:val="003C3E78"/>
    <w:rsid w:val="003C6CF1"/>
    <w:rsid w:val="003D334D"/>
    <w:rsid w:val="003D4340"/>
    <w:rsid w:val="003E2268"/>
    <w:rsid w:val="003E2625"/>
    <w:rsid w:val="0040142B"/>
    <w:rsid w:val="00406F22"/>
    <w:rsid w:val="004073A1"/>
    <w:rsid w:val="00411927"/>
    <w:rsid w:val="004165F7"/>
    <w:rsid w:val="00425DCD"/>
    <w:rsid w:val="004339A0"/>
    <w:rsid w:val="00433D11"/>
    <w:rsid w:val="00442938"/>
    <w:rsid w:val="00447C81"/>
    <w:rsid w:val="00454729"/>
    <w:rsid w:val="004553B3"/>
    <w:rsid w:val="0046665C"/>
    <w:rsid w:val="0047057B"/>
    <w:rsid w:val="0047449D"/>
    <w:rsid w:val="00480411"/>
    <w:rsid w:val="00495EDC"/>
    <w:rsid w:val="00497A8F"/>
    <w:rsid w:val="004B2B14"/>
    <w:rsid w:val="004C33EA"/>
    <w:rsid w:val="004C4C8F"/>
    <w:rsid w:val="004D0053"/>
    <w:rsid w:val="004D1350"/>
    <w:rsid w:val="004D751C"/>
    <w:rsid w:val="004D7DF9"/>
    <w:rsid w:val="004E2388"/>
    <w:rsid w:val="004E2EA2"/>
    <w:rsid w:val="004F0686"/>
    <w:rsid w:val="005021C5"/>
    <w:rsid w:val="005126DC"/>
    <w:rsid w:val="00512A37"/>
    <w:rsid w:val="00512FF5"/>
    <w:rsid w:val="00520301"/>
    <w:rsid w:val="00520F10"/>
    <w:rsid w:val="00537B9C"/>
    <w:rsid w:val="00546CC3"/>
    <w:rsid w:val="00550B2A"/>
    <w:rsid w:val="00550DBA"/>
    <w:rsid w:val="00550F0C"/>
    <w:rsid w:val="00560EA9"/>
    <w:rsid w:val="00560FC4"/>
    <w:rsid w:val="005635F4"/>
    <w:rsid w:val="005757A0"/>
    <w:rsid w:val="00591A58"/>
    <w:rsid w:val="0059311F"/>
    <w:rsid w:val="005A34CA"/>
    <w:rsid w:val="005A503C"/>
    <w:rsid w:val="005A7CF8"/>
    <w:rsid w:val="005B0EE4"/>
    <w:rsid w:val="005B5F0C"/>
    <w:rsid w:val="005C28D9"/>
    <w:rsid w:val="005C343A"/>
    <w:rsid w:val="005C3C72"/>
    <w:rsid w:val="005D2F99"/>
    <w:rsid w:val="005D3B9B"/>
    <w:rsid w:val="005E445E"/>
    <w:rsid w:val="005F24C7"/>
    <w:rsid w:val="005F765D"/>
    <w:rsid w:val="00602BB7"/>
    <w:rsid w:val="00613B3E"/>
    <w:rsid w:val="00614F0B"/>
    <w:rsid w:val="00616E25"/>
    <w:rsid w:val="00617602"/>
    <w:rsid w:val="00620105"/>
    <w:rsid w:val="0062277A"/>
    <w:rsid w:val="00636735"/>
    <w:rsid w:val="006573EF"/>
    <w:rsid w:val="00661E32"/>
    <w:rsid w:val="0066319C"/>
    <w:rsid w:val="00674AEA"/>
    <w:rsid w:val="00674C08"/>
    <w:rsid w:val="00676A4E"/>
    <w:rsid w:val="00693BEE"/>
    <w:rsid w:val="0069788E"/>
    <w:rsid w:val="006A5937"/>
    <w:rsid w:val="006B367F"/>
    <w:rsid w:val="006B46FB"/>
    <w:rsid w:val="006C1A48"/>
    <w:rsid w:val="006C650A"/>
    <w:rsid w:val="006C7168"/>
    <w:rsid w:val="006D2EDF"/>
    <w:rsid w:val="006D5E00"/>
    <w:rsid w:val="006D5F41"/>
    <w:rsid w:val="006E39DF"/>
    <w:rsid w:val="006F02E1"/>
    <w:rsid w:val="006F4A1B"/>
    <w:rsid w:val="006F6D2E"/>
    <w:rsid w:val="007010DA"/>
    <w:rsid w:val="00707035"/>
    <w:rsid w:val="007149A8"/>
    <w:rsid w:val="00716283"/>
    <w:rsid w:val="007176E1"/>
    <w:rsid w:val="007220ED"/>
    <w:rsid w:val="00723D2F"/>
    <w:rsid w:val="00727E21"/>
    <w:rsid w:val="00734FF8"/>
    <w:rsid w:val="00735B9A"/>
    <w:rsid w:val="007421E2"/>
    <w:rsid w:val="0074252E"/>
    <w:rsid w:val="00743479"/>
    <w:rsid w:val="007468FF"/>
    <w:rsid w:val="0075460A"/>
    <w:rsid w:val="00756BBE"/>
    <w:rsid w:val="007609D5"/>
    <w:rsid w:val="00765A8B"/>
    <w:rsid w:val="00774EEA"/>
    <w:rsid w:val="00775140"/>
    <w:rsid w:val="00786F6D"/>
    <w:rsid w:val="007970C2"/>
    <w:rsid w:val="007A1D52"/>
    <w:rsid w:val="007A2B65"/>
    <w:rsid w:val="007A5E09"/>
    <w:rsid w:val="007A6301"/>
    <w:rsid w:val="007B0939"/>
    <w:rsid w:val="007B5804"/>
    <w:rsid w:val="007B5D35"/>
    <w:rsid w:val="007B679B"/>
    <w:rsid w:val="007D3217"/>
    <w:rsid w:val="007E21BE"/>
    <w:rsid w:val="007E79D2"/>
    <w:rsid w:val="008121F5"/>
    <w:rsid w:val="008167A4"/>
    <w:rsid w:val="00817B48"/>
    <w:rsid w:val="008353D3"/>
    <w:rsid w:val="00854C04"/>
    <w:rsid w:val="008564DF"/>
    <w:rsid w:val="00864759"/>
    <w:rsid w:val="00865857"/>
    <w:rsid w:val="008707CD"/>
    <w:rsid w:val="00872528"/>
    <w:rsid w:val="008729CF"/>
    <w:rsid w:val="00872A32"/>
    <w:rsid w:val="0087635B"/>
    <w:rsid w:val="00876C5C"/>
    <w:rsid w:val="008923EF"/>
    <w:rsid w:val="00892C89"/>
    <w:rsid w:val="008B1126"/>
    <w:rsid w:val="008C5828"/>
    <w:rsid w:val="008C7CDA"/>
    <w:rsid w:val="008D77BA"/>
    <w:rsid w:val="008F47DF"/>
    <w:rsid w:val="008F4CF1"/>
    <w:rsid w:val="0090678D"/>
    <w:rsid w:val="00910D51"/>
    <w:rsid w:val="0092277B"/>
    <w:rsid w:val="00922AAF"/>
    <w:rsid w:val="00922B1A"/>
    <w:rsid w:val="00927AAB"/>
    <w:rsid w:val="009307EB"/>
    <w:rsid w:val="00932AA3"/>
    <w:rsid w:val="00935307"/>
    <w:rsid w:val="0094047D"/>
    <w:rsid w:val="00940F99"/>
    <w:rsid w:val="00943ED2"/>
    <w:rsid w:val="00955BE5"/>
    <w:rsid w:val="00965034"/>
    <w:rsid w:val="0097050C"/>
    <w:rsid w:val="0097270A"/>
    <w:rsid w:val="009819BC"/>
    <w:rsid w:val="00984782"/>
    <w:rsid w:val="009918BA"/>
    <w:rsid w:val="009921D9"/>
    <w:rsid w:val="009924B5"/>
    <w:rsid w:val="0099457F"/>
    <w:rsid w:val="0099526B"/>
    <w:rsid w:val="009B0656"/>
    <w:rsid w:val="009B53FC"/>
    <w:rsid w:val="009D0FD8"/>
    <w:rsid w:val="009D1BE1"/>
    <w:rsid w:val="009D625B"/>
    <w:rsid w:val="00A02143"/>
    <w:rsid w:val="00A037A0"/>
    <w:rsid w:val="00A11CEA"/>
    <w:rsid w:val="00A1510F"/>
    <w:rsid w:val="00A21FE4"/>
    <w:rsid w:val="00A265C9"/>
    <w:rsid w:val="00A266EF"/>
    <w:rsid w:val="00A34C3E"/>
    <w:rsid w:val="00A45714"/>
    <w:rsid w:val="00A56954"/>
    <w:rsid w:val="00A71704"/>
    <w:rsid w:val="00A80CA8"/>
    <w:rsid w:val="00A82304"/>
    <w:rsid w:val="00A87B7A"/>
    <w:rsid w:val="00A91ECF"/>
    <w:rsid w:val="00AC0E8E"/>
    <w:rsid w:val="00AD04B5"/>
    <w:rsid w:val="00AD06E8"/>
    <w:rsid w:val="00AD24D6"/>
    <w:rsid w:val="00AD42F9"/>
    <w:rsid w:val="00AE4968"/>
    <w:rsid w:val="00AF2379"/>
    <w:rsid w:val="00AF6918"/>
    <w:rsid w:val="00B06870"/>
    <w:rsid w:val="00B156EB"/>
    <w:rsid w:val="00B233F8"/>
    <w:rsid w:val="00B30E9A"/>
    <w:rsid w:val="00B35184"/>
    <w:rsid w:val="00B43D99"/>
    <w:rsid w:val="00B52BCD"/>
    <w:rsid w:val="00B549A8"/>
    <w:rsid w:val="00B6247F"/>
    <w:rsid w:val="00B67A51"/>
    <w:rsid w:val="00B747D2"/>
    <w:rsid w:val="00B76F82"/>
    <w:rsid w:val="00B77ED1"/>
    <w:rsid w:val="00B805A0"/>
    <w:rsid w:val="00B80778"/>
    <w:rsid w:val="00B90F0D"/>
    <w:rsid w:val="00B91728"/>
    <w:rsid w:val="00BA106A"/>
    <w:rsid w:val="00BB558A"/>
    <w:rsid w:val="00BD77E0"/>
    <w:rsid w:val="00BE0D27"/>
    <w:rsid w:val="00BE0EF8"/>
    <w:rsid w:val="00BE1CDC"/>
    <w:rsid w:val="00BF778D"/>
    <w:rsid w:val="00C07BF2"/>
    <w:rsid w:val="00C114CE"/>
    <w:rsid w:val="00C11FA5"/>
    <w:rsid w:val="00C14CDF"/>
    <w:rsid w:val="00C1546D"/>
    <w:rsid w:val="00C1555C"/>
    <w:rsid w:val="00C1779E"/>
    <w:rsid w:val="00C21F52"/>
    <w:rsid w:val="00C25BD0"/>
    <w:rsid w:val="00C41875"/>
    <w:rsid w:val="00C430AD"/>
    <w:rsid w:val="00C43E93"/>
    <w:rsid w:val="00C44538"/>
    <w:rsid w:val="00C612B6"/>
    <w:rsid w:val="00C627C7"/>
    <w:rsid w:val="00C64FE2"/>
    <w:rsid w:val="00C7294F"/>
    <w:rsid w:val="00C73C16"/>
    <w:rsid w:val="00C73CD9"/>
    <w:rsid w:val="00C85787"/>
    <w:rsid w:val="00CB0B3B"/>
    <w:rsid w:val="00CB42F5"/>
    <w:rsid w:val="00CC0E26"/>
    <w:rsid w:val="00CC54F1"/>
    <w:rsid w:val="00CD4A02"/>
    <w:rsid w:val="00CD6571"/>
    <w:rsid w:val="00CE76F1"/>
    <w:rsid w:val="00CF120E"/>
    <w:rsid w:val="00D000FB"/>
    <w:rsid w:val="00D04918"/>
    <w:rsid w:val="00D10544"/>
    <w:rsid w:val="00D1102F"/>
    <w:rsid w:val="00D1629B"/>
    <w:rsid w:val="00D207AC"/>
    <w:rsid w:val="00D25F48"/>
    <w:rsid w:val="00D26935"/>
    <w:rsid w:val="00D40AED"/>
    <w:rsid w:val="00D40EE5"/>
    <w:rsid w:val="00D444C5"/>
    <w:rsid w:val="00D50BBD"/>
    <w:rsid w:val="00D52C11"/>
    <w:rsid w:val="00D56F6B"/>
    <w:rsid w:val="00D56FFF"/>
    <w:rsid w:val="00D64E4F"/>
    <w:rsid w:val="00D7290B"/>
    <w:rsid w:val="00D7760F"/>
    <w:rsid w:val="00D84CAD"/>
    <w:rsid w:val="00D87272"/>
    <w:rsid w:val="00D87E11"/>
    <w:rsid w:val="00DA1D53"/>
    <w:rsid w:val="00DA3DCB"/>
    <w:rsid w:val="00DA498E"/>
    <w:rsid w:val="00DA4B4F"/>
    <w:rsid w:val="00DB1A05"/>
    <w:rsid w:val="00DB2EFB"/>
    <w:rsid w:val="00DC0272"/>
    <w:rsid w:val="00DF16A3"/>
    <w:rsid w:val="00E02164"/>
    <w:rsid w:val="00E03F21"/>
    <w:rsid w:val="00E05ADB"/>
    <w:rsid w:val="00E11A9A"/>
    <w:rsid w:val="00E13623"/>
    <w:rsid w:val="00E153E3"/>
    <w:rsid w:val="00E326F8"/>
    <w:rsid w:val="00E33279"/>
    <w:rsid w:val="00E35D01"/>
    <w:rsid w:val="00E43E16"/>
    <w:rsid w:val="00E52F17"/>
    <w:rsid w:val="00E5475C"/>
    <w:rsid w:val="00E55DB0"/>
    <w:rsid w:val="00E56DEB"/>
    <w:rsid w:val="00E6124C"/>
    <w:rsid w:val="00E70199"/>
    <w:rsid w:val="00E703FA"/>
    <w:rsid w:val="00E756A9"/>
    <w:rsid w:val="00E853E2"/>
    <w:rsid w:val="00E91010"/>
    <w:rsid w:val="00E945DE"/>
    <w:rsid w:val="00E95BBF"/>
    <w:rsid w:val="00EA77E0"/>
    <w:rsid w:val="00EB6216"/>
    <w:rsid w:val="00EB64FB"/>
    <w:rsid w:val="00EF0194"/>
    <w:rsid w:val="00F05E12"/>
    <w:rsid w:val="00F070F9"/>
    <w:rsid w:val="00F120BD"/>
    <w:rsid w:val="00F1424E"/>
    <w:rsid w:val="00F20997"/>
    <w:rsid w:val="00F22F17"/>
    <w:rsid w:val="00F23438"/>
    <w:rsid w:val="00F30C14"/>
    <w:rsid w:val="00F30DB7"/>
    <w:rsid w:val="00F329EA"/>
    <w:rsid w:val="00F32EB5"/>
    <w:rsid w:val="00F37216"/>
    <w:rsid w:val="00F444BF"/>
    <w:rsid w:val="00F50301"/>
    <w:rsid w:val="00F558F0"/>
    <w:rsid w:val="00F61BD3"/>
    <w:rsid w:val="00F64D56"/>
    <w:rsid w:val="00F66FDB"/>
    <w:rsid w:val="00F70D17"/>
    <w:rsid w:val="00F80118"/>
    <w:rsid w:val="00F822CD"/>
    <w:rsid w:val="00F848FF"/>
    <w:rsid w:val="00F9069E"/>
    <w:rsid w:val="00F935F7"/>
    <w:rsid w:val="00F94E9C"/>
    <w:rsid w:val="00FA6D9F"/>
    <w:rsid w:val="00FB6B2B"/>
    <w:rsid w:val="00FC3768"/>
    <w:rsid w:val="00FD72D3"/>
    <w:rsid w:val="00FE0188"/>
    <w:rsid w:val="00FE0C17"/>
    <w:rsid w:val="00FF0D15"/>
    <w:rsid w:val="00FF2F2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List Paragraph"/>
    <w:basedOn w:val="a"/>
    <w:uiPriority w:val="34"/>
    <w:qFormat/>
    <w:rsid w:val="001F31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D64E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4E4F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List Paragraph"/>
    <w:basedOn w:val="a"/>
    <w:uiPriority w:val="34"/>
    <w:qFormat/>
    <w:rsid w:val="001F31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D64E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4E4F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1682-18/paran14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8F682-38ED-4DCC-8E77-F52A32C0C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2978</Words>
  <Characters>1698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RePack by Diakov</cp:lastModifiedBy>
  <cp:revision>4</cp:revision>
  <cp:lastPrinted>2017-04-14T07:40:00Z</cp:lastPrinted>
  <dcterms:created xsi:type="dcterms:W3CDTF">2017-04-18T12:36:00Z</dcterms:created>
  <dcterms:modified xsi:type="dcterms:W3CDTF">2017-04-18T13:23:00Z</dcterms:modified>
</cp:coreProperties>
</file>